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505" w:rsidRPr="008D1505" w:rsidRDefault="008D1505" w:rsidP="008D1505">
      <w:pPr>
        <w:jc w:val="center"/>
      </w:pPr>
      <w:r w:rsidRPr="008D1505">
        <w:rPr>
          <w:noProof/>
          <w:lang w:eastAsia="hu-HU"/>
        </w:rPr>
        <w:drawing>
          <wp:inline distT="0" distB="0" distL="0" distR="0">
            <wp:extent cx="971550" cy="971550"/>
            <wp:effectExtent l="0" t="0" r="0" b="0"/>
            <wp:docPr id="1" name="Kép 1" descr="ChatGPT Image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tGPT Image 20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505" w:rsidRPr="008D1505" w:rsidRDefault="008D1505" w:rsidP="008D1505">
      <w:pPr>
        <w:spacing w:after="0" w:line="240" w:lineRule="auto"/>
        <w:jc w:val="center"/>
        <w:rPr>
          <w:b/>
        </w:rPr>
      </w:pPr>
      <w:r w:rsidRPr="008D1505">
        <w:rPr>
          <w:b/>
        </w:rPr>
        <w:t>MAGYAR POLGÁRI VÉDELMI SZÖVETSÉG</w:t>
      </w:r>
    </w:p>
    <w:p w:rsidR="008D1505" w:rsidRPr="008D1505" w:rsidRDefault="008D1505" w:rsidP="008D1505">
      <w:pPr>
        <w:spacing w:after="0" w:line="240" w:lineRule="auto"/>
        <w:jc w:val="center"/>
        <w:rPr>
          <w:b/>
        </w:rPr>
      </w:pPr>
      <w:r w:rsidRPr="008D1505">
        <w:rPr>
          <w:b/>
        </w:rPr>
        <w:t>ORSZÁGOS ELNÖKE</w:t>
      </w:r>
    </w:p>
    <w:p w:rsidR="008D1505" w:rsidRPr="008D1505" w:rsidRDefault="008D1505" w:rsidP="008D1505">
      <w:pPr>
        <w:spacing w:after="0" w:line="240" w:lineRule="auto"/>
        <w:jc w:val="center"/>
      </w:pPr>
      <w:r w:rsidRPr="008D1505">
        <w:rPr>
          <w:b/>
        </w:rPr>
        <w:t>PRESIDENT HUNGARIAN CIVIL PROTECTION ASSOCIATION</w:t>
      </w:r>
    </w:p>
    <w:p w:rsidR="008D1505" w:rsidRPr="008D1505" w:rsidRDefault="008D1505" w:rsidP="008D1505">
      <w:pPr>
        <w:spacing w:after="0" w:line="240" w:lineRule="auto"/>
        <w:jc w:val="center"/>
        <w:rPr>
          <w:b/>
          <w:i/>
        </w:rPr>
      </w:pPr>
      <w:r w:rsidRPr="008D1505">
        <w:rPr>
          <w:b/>
          <w:i/>
        </w:rPr>
        <w:sym w:font="Wingdings" w:char="F02A"/>
      </w:r>
      <w:r w:rsidRPr="008D1505">
        <w:rPr>
          <w:b/>
          <w:i/>
        </w:rPr>
        <w:t xml:space="preserve">: 1131 </w:t>
      </w:r>
      <w:proofErr w:type="gramStart"/>
      <w:r w:rsidRPr="008D1505">
        <w:rPr>
          <w:b/>
          <w:i/>
        </w:rPr>
        <w:t>Budapest,</w:t>
      </w:r>
      <w:proofErr w:type="gramEnd"/>
      <w:r w:rsidRPr="008D1505">
        <w:rPr>
          <w:b/>
          <w:i/>
        </w:rPr>
        <w:t xml:space="preserve"> XIII. Zsinór u. 8-12. 1555 Pf.143. Mobil:+36-20-350-9998</w:t>
      </w:r>
    </w:p>
    <w:p w:rsidR="008D1505" w:rsidRPr="008D1505" w:rsidRDefault="003B21F0" w:rsidP="008D1505">
      <w:pPr>
        <w:spacing w:after="0" w:line="240" w:lineRule="auto"/>
        <w:jc w:val="center"/>
        <w:rPr>
          <w:b/>
          <w:i/>
        </w:rPr>
      </w:pPr>
      <w:hyperlink r:id="rId6" w:history="1">
        <w:r w:rsidR="008D1505" w:rsidRPr="008D1505">
          <w:rPr>
            <w:rStyle w:val="Hiperhivatkozs"/>
            <w:b/>
            <w:i/>
          </w:rPr>
          <w:t>www.mpvsz.hu</w:t>
        </w:r>
      </w:hyperlink>
      <w:r w:rsidR="008D1505" w:rsidRPr="008D1505">
        <w:rPr>
          <w:b/>
          <w:i/>
        </w:rPr>
        <w:t xml:space="preserve">  E –mail</w:t>
      </w:r>
      <w:proofErr w:type="gramStart"/>
      <w:r w:rsidR="008D1505" w:rsidRPr="008D1505">
        <w:rPr>
          <w:b/>
          <w:i/>
        </w:rPr>
        <w:t>:pvszovetseg@katved.gov.hu</w:t>
      </w:r>
      <w:proofErr w:type="gramEnd"/>
    </w:p>
    <w:p w:rsidR="008D1505" w:rsidRDefault="008D1505" w:rsidP="008D1505">
      <w:pPr>
        <w:rPr>
          <w:i/>
        </w:rPr>
      </w:pPr>
    </w:p>
    <w:p w:rsidR="003B21F0" w:rsidRPr="003B21F0" w:rsidRDefault="003B21F0" w:rsidP="003B21F0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3B21F0">
        <w:rPr>
          <w:rFonts w:ascii="Times New Roman" w:hAnsi="Times New Roman" w:cs="Times New Roman"/>
          <w:i/>
          <w:sz w:val="24"/>
          <w:szCs w:val="24"/>
        </w:rPr>
        <w:t>OPEN LETTER</w:t>
      </w:r>
    </w:p>
    <w:bookmarkEnd w:id="0"/>
    <w:p w:rsidR="003B21F0" w:rsidRPr="003B21F0" w:rsidRDefault="003B21F0" w:rsidP="003B21F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Ms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Hadja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Lahbib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, European Union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Commissioner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Preparedness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Crisis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Management, and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Equality</w:t>
      </w:r>
      <w:proofErr w:type="spellEnd"/>
    </w:p>
    <w:p w:rsidR="003B21F0" w:rsidRPr="003B21F0" w:rsidRDefault="003B21F0" w:rsidP="003B21F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Subject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Initiative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Develop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a National White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Paper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on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Renewal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Hungarian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Civil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Protection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Light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Cross-Sectoral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EU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Crisis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Management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Reforms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> </w:t>
      </w:r>
    </w:p>
    <w:p w:rsidR="003B21F0" w:rsidRPr="003B21F0" w:rsidRDefault="003B21F0" w:rsidP="003B21F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Dear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Commissioner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>, </w:t>
      </w:r>
    </w:p>
    <w:p w:rsidR="003B21F0" w:rsidRPr="003B21F0" w:rsidRDefault="003B21F0" w:rsidP="003B21F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As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President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Hungarian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Civil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Protection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Association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(MPVSZ) and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on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behalf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our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members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, I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respectfully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greet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At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this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historic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moment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, 21st-century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hybrid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threats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natural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disasters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caused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by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climate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change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, and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impending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reform of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EU Civil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Protection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and Health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Emergency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Response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System (UCPM-HER)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are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all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compelling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us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rebuild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societal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resilience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on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new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foundation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>.</w:t>
      </w:r>
    </w:p>
    <w:p w:rsidR="003B21F0" w:rsidRPr="003B21F0" w:rsidRDefault="003B21F0" w:rsidP="003B21F0">
      <w:pPr>
        <w:rPr>
          <w:rFonts w:ascii="Times New Roman" w:hAnsi="Times New Roman" w:cs="Times New Roman"/>
          <w:i/>
          <w:sz w:val="24"/>
          <w:szCs w:val="24"/>
        </w:rPr>
      </w:pPr>
      <w:r w:rsidRPr="003B21F0">
        <w:rPr>
          <w:rFonts w:ascii="Times New Roman" w:hAnsi="Times New Roman" w:cs="Times New Roman"/>
          <w:i/>
          <w:sz w:val="24"/>
          <w:szCs w:val="24"/>
        </w:rPr>
        <w:t xml:space="preserve">The MPVSZ,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as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largest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domestic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civil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protection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umbrella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organization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representing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both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civil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society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professional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sector,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welcomes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efforts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European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Commission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Cypriot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Presidency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strengthen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cross-sectoral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crisis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coordination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(ERCC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Cell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>). </w:t>
      </w:r>
    </w:p>
    <w:p w:rsidR="003B21F0" w:rsidRPr="003B21F0" w:rsidRDefault="003B21F0" w:rsidP="003B21F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At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same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time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, we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believe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that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true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security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successful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crisis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management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do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not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depend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solely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on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coordination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centers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Brussels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or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decisions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made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by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central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government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Disasters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crises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strike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locally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, in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reality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everyday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life. The most important line of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defense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is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provided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by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prepared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citizens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, local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governments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civilian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rescue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organizations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, and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professional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emergency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responders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>. </w:t>
      </w:r>
    </w:p>
    <w:p w:rsidR="003B21F0" w:rsidRPr="003B21F0" w:rsidRDefault="003B21F0" w:rsidP="003B21F0">
      <w:pPr>
        <w:rPr>
          <w:rFonts w:ascii="Times New Roman" w:hAnsi="Times New Roman" w:cs="Times New Roman"/>
          <w:i/>
          <w:sz w:val="24"/>
          <w:szCs w:val="24"/>
        </w:rPr>
      </w:pPr>
      <w:r w:rsidRPr="003B21F0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order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Hungary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have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an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effective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sovereign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crisis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management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model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that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is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also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based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on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European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solidarity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, a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comprehensive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transparent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, and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professional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review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current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domestic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structure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is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essential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Therefore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on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behalf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MPVSZ, I am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addressing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with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following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firm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request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: We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request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that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European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Commission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provide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political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professional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, and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financial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support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expedited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preparation of a National White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Paper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on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future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Hungarian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civil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protection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>. </w:t>
      </w:r>
    </w:p>
    <w:p w:rsidR="003B21F0" w:rsidRPr="003B21F0" w:rsidRDefault="003B21F0" w:rsidP="003B21F0">
      <w:pPr>
        <w:rPr>
          <w:rFonts w:ascii="Times New Roman" w:hAnsi="Times New Roman" w:cs="Times New Roman"/>
          <w:i/>
          <w:sz w:val="24"/>
          <w:szCs w:val="24"/>
        </w:rPr>
      </w:pPr>
      <w:r w:rsidRPr="003B21F0">
        <w:rPr>
          <w:rFonts w:ascii="Times New Roman" w:hAnsi="Times New Roman" w:cs="Times New Roman"/>
          <w:i/>
          <w:sz w:val="24"/>
          <w:szCs w:val="24"/>
        </w:rPr>
        <w:t xml:space="preserve">The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proposed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White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Paper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>—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as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an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independent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expert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-led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strategic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document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>—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would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be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based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on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following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four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pillars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while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also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providing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direct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response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EU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reforms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>:</w:t>
      </w:r>
    </w:p>
    <w:p w:rsidR="003B21F0" w:rsidRPr="003B21F0" w:rsidRDefault="003B21F0" w:rsidP="003B21F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Overcoming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Human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Resources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Crisis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: An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Objective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Assessment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Situation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and a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Package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Recommendations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Addressing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Wage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and Status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Issues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Retiring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Active-Duty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Personnel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firefighters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, civil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defense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workers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) and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Ensuring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Genuine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Recognition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Careers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in Law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Enforcement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>.</w:t>
      </w:r>
    </w:p>
    <w:p w:rsidR="003B21F0" w:rsidRPr="003B21F0" w:rsidRDefault="003B21F0" w:rsidP="003B21F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Decentralization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Civilian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Funding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Channels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: A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strategic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plan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strengthen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local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governments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volunteer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rescue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organizations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as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well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as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proposal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direct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bureaucracy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-free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system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accessing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EU civil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protection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funds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>. </w:t>
      </w:r>
    </w:p>
    <w:p w:rsidR="003B21F0" w:rsidRPr="003B21F0" w:rsidRDefault="003B21F0" w:rsidP="003B21F0">
      <w:pPr>
        <w:rPr>
          <w:rFonts w:ascii="Times New Roman" w:hAnsi="Times New Roman" w:cs="Times New Roman"/>
          <w:i/>
          <w:sz w:val="24"/>
          <w:szCs w:val="24"/>
        </w:rPr>
      </w:pPr>
      <w:r w:rsidRPr="003B21F0">
        <w:rPr>
          <w:rFonts w:ascii="Times New Roman" w:hAnsi="Times New Roman" w:cs="Times New Roman"/>
          <w:i/>
          <w:sz w:val="24"/>
          <w:szCs w:val="24"/>
        </w:rPr>
        <w:t xml:space="preserve">Modern Public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Preparedness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Program: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Development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of a 21st-century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national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education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training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framework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focused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on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hybrid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threats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cybersecurity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, and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energy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crises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blackouts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be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implemented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by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MPVSZ’s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civilian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base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>. </w:t>
      </w:r>
    </w:p>
    <w:p w:rsidR="003B21F0" w:rsidRPr="003B21F0" w:rsidRDefault="003B21F0" w:rsidP="003B21F0">
      <w:pPr>
        <w:rPr>
          <w:rFonts w:ascii="Times New Roman" w:hAnsi="Times New Roman" w:cs="Times New Roman"/>
          <w:i/>
          <w:sz w:val="24"/>
          <w:szCs w:val="24"/>
        </w:rPr>
      </w:pPr>
      <w:r w:rsidRPr="003B21F0">
        <w:rPr>
          <w:rFonts w:ascii="Times New Roman" w:hAnsi="Times New Roman" w:cs="Times New Roman"/>
          <w:i/>
          <w:sz w:val="24"/>
          <w:szCs w:val="24"/>
        </w:rPr>
        <w:t xml:space="preserve">Civil-Military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Coordination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Interface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Establishing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domestic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legal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operational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frameworks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flexible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volunteer-based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civil-military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cooperation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ensuring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integration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civilian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expertise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high-tech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tools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e.g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.,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volunteer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drone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units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>).</w:t>
      </w:r>
    </w:p>
    <w:p w:rsidR="003B21F0" w:rsidRPr="003B21F0" w:rsidRDefault="003B21F0" w:rsidP="003B21F0">
      <w:pPr>
        <w:rPr>
          <w:rFonts w:ascii="Times New Roman" w:hAnsi="Times New Roman" w:cs="Times New Roman"/>
          <w:i/>
          <w:sz w:val="24"/>
          <w:szCs w:val="24"/>
        </w:rPr>
      </w:pPr>
    </w:p>
    <w:p w:rsidR="003B21F0" w:rsidRPr="003B21F0" w:rsidRDefault="003B21F0" w:rsidP="003B21F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Dear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Commissioner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>, </w:t>
      </w:r>
    </w:p>
    <w:p w:rsidR="003B21F0" w:rsidRPr="003B21F0" w:rsidRDefault="003B21F0" w:rsidP="003B21F0">
      <w:pPr>
        <w:rPr>
          <w:rFonts w:ascii="Times New Roman" w:hAnsi="Times New Roman" w:cs="Times New Roman"/>
          <w:i/>
          <w:sz w:val="24"/>
          <w:szCs w:val="24"/>
        </w:rPr>
      </w:pPr>
    </w:p>
    <w:p w:rsidR="003B21F0" w:rsidRPr="003B21F0" w:rsidRDefault="003B21F0" w:rsidP="003B21F0">
      <w:pPr>
        <w:rPr>
          <w:rFonts w:ascii="Times New Roman" w:hAnsi="Times New Roman" w:cs="Times New Roman"/>
          <w:i/>
          <w:sz w:val="24"/>
          <w:szCs w:val="24"/>
        </w:rPr>
      </w:pPr>
      <w:r w:rsidRPr="003B21F0">
        <w:rPr>
          <w:rFonts w:ascii="Times New Roman" w:hAnsi="Times New Roman" w:cs="Times New Roman"/>
          <w:i/>
          <w:sz w:val="24"/>
          <w:szCs w:val="24"/>
        </w:rPr>
        <w:t xml:space="preserve">Civil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protection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transcends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political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cycles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requires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long-term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cooperation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from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all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responsible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stakeholders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. Civil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protection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is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about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safety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every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Hungarian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every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European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citizen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>. </w:t>
      </w:r>
    </w:p>
    <w:p w:rsidR="003B21F0" w:rsidRPr="003B21F0" w:rsidRDefault="003B21F0" w:rsidP="003B21F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This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is a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purely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professional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matter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that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is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our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shared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European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responsibility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. I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ask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affirm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your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support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National White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Paper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during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your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meeting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on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Friday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as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guarantee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Hungarian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society’s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resilience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>. </w:t>
      </w:r>
    </w:p>
    <w:p w:rsidR="003B21F0" w:rsidRPr="003B21F0" w:rsidRDefault="003B21F0" w:rsidP="003B21F0">
      <w:pPr>
        <w:rPr>
          <w:rFonts w:ascii="Times New Roman" w:hAnsi="Times New Roman" w:cs="Times New Roman"/>
          <w:i/>
          <w:sz w:val="24"/>
          <w:szCs w:val="24"/>
        </w:rPr>
      </w:pPr>
      <w:r w:rsidRPr="003B21F0">
        <w:rPr>
          <w:rFonts w:ascii="Times New Roman" w:hAnsi="Times New Roman" w:cs="Times New Roman"/>
          <w:i/>
          <w:sz w:val="24"/>
          <w:szCs w:val="24"/>
        </w:rPr>
        <w:t xml:space="preserve">The MPVSZ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stands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ready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as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an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independent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professional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body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bringing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together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finest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experts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from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professional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retired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, and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volunteer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sectors,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coordinate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development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this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landmark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document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>. </w:t>
      </w:r>
    </w:p>
    <w:p w:rsidR="003B21F0" w:rsidRPr="003B21F0" w:rsidRDefault="003B21F0" w:rsidP="003B21F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Trusting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their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constructive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cooperation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their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commitment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renewal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Hungarian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civil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defense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, I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wish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them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every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success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their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work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>.</w:t>
      </w:r>
    </w:p>
    <w:p w:rsidR="003B21F0" w:rsidRPr="003B21F0" w:rsidRDefault="003B21F0" w:rsidP="003B21F0">
      <w:pPr>
        <w:rPr>
          <w:rFonts w:ascii="Times New Roman" w:hAnsi="Times New Roman" w:cs="Times New Roman"/>
          <w:i/>
          <w:sz w:val="24"/>
          <w:szCs w:val="24"/>
        </w:rPr>
      </w:pPr>
      <w:r w:rsidRPr="003B21F0">
        <w:rPr>
          <w:rFonts w:ascii="Times New Roman" w:hAnsi="Times New Roman" w:cs="Times New Roman"/>
          <w:i/>
          <w:sz w:val="24"/>
          <w:szCs w:val="24"/>
        </w:rPr>
        <w:t xml:space="preserve">Budapest,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June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26, 2026. </w:t>
      </w:r>
    </w:p>
    <w:p w:rsidR="003B21F0" w:rsidRPr="003B21F0" w:rsidRDefault="003B21F0" w:rsidP="003B21F0">
      <w:pPr>
        <w:rPr>
          <w:rFonts w:ascii="Times New Roman" w:hAnsi="Times New Roman" w:cs="Times New Roman"/>
          <w:i/>
          <w:sz w:val="24"/>
          <w:szCs w:val="24"/>
        </w:rPr>
      </w:pPr>
    </w:p>
    <w:p w:rsidR="003B21F0" w:rsidRPr="003B21F0" w:rsidRDefault="003B21F0" w:rsidP="003B21F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With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respect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comradely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regards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>:</w:t>
      </w:r>
    </w:p>
    <w:p w:rsidR="003B21F0" w:rsidRPr="003B21F0" w:rsidRDefault="003B21F0" w:rsidP="003B21F0">
      <w:pPr>
        <w:rPr>
          <w:rFonts w:ascii="Times New Roman" w:hAnsi="Times New Roman" w:cs="Times New Roman"/>
          <w:i/>
          <w:sz w:val="24"/>
          <w:szCs w:val="24"/>
        </w:rPr>
      </w:pPr>
    </w:p>
    <w:p w:rsidR="003B21F0" w:rsidRPr="003B21F0" w:rsidRDefault="003B21F0" w:rsidP="003B21F0">
      <w:pPr>
        <w:rPr>
          <w:rFonts w:ascii="Times New Roman" w:hAnsi="Times New Roman" w:cs="Times New Roman"/>
          <w:i/>
          <w:sz w:val="24"/>
          <w:szCs w:val="24"/>
        </w:rPr>
      </w:pPr>
      <w:r w:rsidRPr="003B21F0">
        <w:rPr>
          <w:rFonts w:ascii="Times New Roman" w:hAnsi="Times New Roman" w:cs="Times New Roman"/>
          <w:i/>
          <w:sz w:val="24"/>
          <w:szCs w:val="24"/>
        </w:rPr>
        <w:t xml:space="preserve">Dr. István Endrődi,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Retired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Colonel</w:t>
      </w:r>
      <w:proofErr w:type="spellEnd"/>
    </w:p>
    <w:p w:rsidR="003B21F0" w:rsidRPr="003B21F0" w:rsidRDefault="003B21F0" w:rsidP="003B21F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President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Hungarian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Civil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Protection</w:t>
      </w:r>
      <w:proofErr w:type="spellEnd"/>
      <w:r w:rsidRPr="003B21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1F0">
        <w:rPr>
          <w:rFonts w:ascii="Times New Roman" w:hAnsi="Times New Roman" w:cs="Times New Roman"/>
          <w:i/>
          <w:sz w:val="24"/>
          <w:szCs w:val="24"/>
        </w:rPr>
        <w:t>Association</w:t>
      </w:r>
      <w:proofErr w:type="spellEnd"/>
    </w:p>
    <w:p w:rsidR="003B21F0" w:rsidRPr="003B21F0" w:rsidRDefault="003B21F0" w:rsidP="003B21F0">
      <w:pPr>
        <w:rPr>
          <w:rFonts w:ascii="Times New Roman" w:hAnsi="Times New Roman" w:cs="Times New Roman"/>
          <w:i/>
          <w:sz w:val="24"/>
          <w:szCs w:val="24"/>
        </w:rPr>
      </w:pPr>
      <w:r w:rsidRPr="003B21F0">
        <w:rPr>
          <w:rFonts w:ascii="Times New Roman" w:hAnsi="Times New Roman" w:cs="Times New Roman"/>
          <w:i/>
          <w:sz w:val="24"/>
          <w:szCs w:val="24"/>
        </w:rPr>
        <w:br/>
      </w:r>
    </w:p>
    <w:sectPr w:rsidR="003B21F0" w:rsidRPr="003B2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24C7"/>
    <w:multiLevelType w:val="hybridMultilevel"/>
    <w:tmpl w:val="4DCE5C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05"/>
    <w:rsid w:val="003B21F0"/>
    <w:rsid w:val="003C1953"/>
    <w:rsid w:val="003D6307"/>
    <w:rsid w:val="00623C6D"/>
    <w:rsid w:val="008D1505"/>
    <w:rsid w:val="00B9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A0CF"/>
  <w15:chartTrackingRefBased/>
  <w15:docId w15:val="{153B7D6B-0BF2-40F6-8437-A54571C5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D15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pvsz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Endrődi István</dc:creator>
  <cp:keywords/>
  <dc:description/>
  <cp:lastModifiedBy>Endrődi István</cp:lastModifiedBy>
  <cp:revision>2</cp:revision>
  <dcterms:created xsi:type="dcterms:W3CDTF">2026-06-26T09:28:00Z</dcterms:created>
  <dcterms:modified xsi:type="dcterms:W3CDTF">2026-06-26T09:28:00Z</dcterms:modified>
</cp:coreProperties>
</file>